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8CFEB" w14:textId="5AAB6D35" w:rsidR="000A41D4" w:rsidRDefault="004553B4" w:rsidP="000A41D4">
      <w:pPr>
        <w:spacing w:after="200"/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4553B4">
        <w:rPr>
          <w:rFonts w:ascii="Garamond" w:eastAsia="Calibri" w:hAnsi="Garamond" w:cs="Calibri"/>
          <w:b/>
          <w:bCs/>
          <w:sz w:val="24"/>
          <w:szCs w:val="24"/>
        </w:rPr>
        <w:t>A</w:t>
      </w:r>
      <w:r w:rsidR="00B464F5" w:rsidRPr="004553B4">
        <w:rPr>
          <w:rFonts w:ascii="Garamond" w:eastAsia="Calibri" w:hAnsi="Garamond" w:cs="Calibri"/>
          <w:b/>
          <w:bCs/>
          <w:sz w:val="24"/>
          <w:szCs w:val="24"/>
        </w:rPr>
        <w:t>llegato</w:t>
      </w:r>
      <w:r w:rsidRPr="004553B4">
        <w:rPr>
          <w:rFonts w:ascii="Garamond" w:eastAsia="Calibri" w:hAnsi="Garamond" w:cs="Calibri"/>
          <w:b/>
          <w:bCs/>
          <w:sz w:val="24"/>
          <w:szCs w:val="24"/>
        </w:rPr>
        <w:t xml:space="preserve"> B</w:t>
      </w:r>
    </w:p>
    <w:p w14:paraId="3D31A1C7" w14:textId="10302DD8" w:rsidR="004553B4" w:rsidRPr="00B464F5" w:rsidRDefault="000A41D4" w:rsidP="004553B4">
      <w:pPr>
        <w:spacing w:after="200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 w:rsidRPr="00B464F5">
        <w:rPr>
          <w:rFonts w:ascii="Garamond" w:eastAsia="Calibri" w:hAnsi="Garamond" w:cs="Calibri"/>
          <w:b/>
          <w:bCs/>
          <w:sz w:val="24"/>
          <w:szCs w:val="24"/>
        </w:rPr>
        <w:t>COMUNICAZIONE DI AVVIO DEL PROCEDIMENTO</w:t>
      </w:r>
    </w:p>
    <w:p w14:paraId="365F6E65" w14:textId="77777777" w:rsidR="004553B4" w:rsidRDefault="004553B4" w:rsidP="004553B4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Garamond" w:eastAsia="Calibri" w:hAnsi="Garamond" w:cs="Calibri"/>
          <w:b/>
          <w:bCs/>
          <w:color w:val="000000"/>
        </w:rPr>
      </w:pPr>
    </w:p>
    <w:p w14:paraId="34182982" w14:textId="40C73C41" w:rsidR="004553B4" w:rsidRPr="004553B4" w:rsidRDefault="004553B4" w:rsidP="004553B4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right"/>
        <w:rPr>
          <w:rFonts w:ascii="Garamond" w:eastAsia="Calibri" w:hAnsi="Garamond" w:cs="Calibri"/>
          <w:color w:val="000000"/>
        </w:rPr>
      </w:pPr>
      <w:r w:rsidRPr="004553B4">
        <w:rPr>
          <w:rFonts w:ascii="Garamond" w:eastAsia="Calibri" w:hAnsi="Garamond" w:cs="Calibri"/>
          <w:b/>
          <w:bCs/>
          <w:color w:val="000000"/>
        </w:rPr>
        <w:t>Al sig./alla sig.ra _________________________________________</w:t>
      </w:r>
      <w:r w:rsidRPr="004553B4">
        <w:rPr>
          <w:rFonts w:ascii="Garamond" w:eastAsia="Calibri" w:hAnsi="Garamond" w:cs="Calibri"/>
          <w:color w:val="000000"/>
        </w:rPr>
        <w:t xml:space="preserve"> </w:t>
      </w:r>
    </w:p>
    <w:p w14:paraId="1DFD2E61" w14:textId="77777777" w:rsidR="004553B4" w:rsidRPr="004553B4" w:rsidRDefault="004553B4" w:rsidP="004553B4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right"/>
        <w:rPr>
          <w:rFonts w:ascii="Garamond" w:eastAsia="Calibri" w:hAnsi="Garamond" w:cs="Calibri"/>
          <w:color w:val="000000"/>
        </w:rPr>
      </w:pPr>
      <w:r w:rsidRPr="004553B4">
        <w:rPr>
          <w:rFonts w:ascii="Garamond" w:eastAsia="Calibri" w:hAnsi="Garamond" w:cs="Calibri"/>
          <w:i/>
          <w:iCs/>
          <w:color w:val="000000"/>
        </w:rPr>
        <w:t>(Esercente la responsabilità genitoriale)</w:t>
      </w:r>
    </w:p>
    <w:p w14:paraId="14E90407" w14:textId="50975BDE" w:rsidR="004553B4" w:rsidRPr="004553B4" w:rsidRDefault="004553B4" w:rsidP="00A305F0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2160" w:firstLine="720"/>
        <w:rPr>
          <w:rFonts w:ascii="Garamond" w:eastAsia="Calibri" w:hAnsi="Garamond" w:cs="Calibri"/>
          <w:b/>
          <w:bCs/>
          <w:color w:val="000000"/>
        </w:rPr>
      </w:pPr>
      <w:r>
        <w:rPr>
          <w:rFonts w:ascii="Garamond" w:eastAsia="Calibri" w:hAnsi="Garamond" w:cs="Calibri"/>
          <w:b/>
          <w:bCs/>
          <w:color w:val="000000"/>
        </w:rPr>
        <w:t>e</w:t>
      </w:r>
      <w:r w:rsidR="00A305F0">
        <w:rPr>
          <w:rFonts w:ascii="Garamond" w:eastAsia="Calibri" w:hAnsi="Garamond" w:cs="Calibri"/>
          <w:b/>
          <w:bCs/>
          <w:color w:val="000000"/>
        </w:rPr>
        <w:t xml:space="preserve"> p.c.     </w:t>
      </w:r>
      <w:r w:rsidRPr="004553B4">
        <w:rPr>
          <w:rFonts w:ascii="Garamond" w:eastAsia="Calibri" w:hAnsi="Garamond" w:cs="Calibri"/>
          <w:b/>
          <w:bCs/>
          <w:color w:val="000000"/>
        </w:rPr>
        <w:t xml:space="preserve">allo studente/alla studentessa </w:t>
      </w:r>
      <w:r w:rsidR="00A305F0" w:rsidRPr="004553B4">
        <w:rPr>
          <w:rFonts w:ascii="Garamond" w:eastAsia="Calibri" w:hAnsi="Garamond" w:cs="Calibri"/>
          <w:b/>
          <w:bCs/>
          <w:color w:val="000000"/>
        </w:rPr>
        <w:t>_______________________</w:t>
      </w:r>
    </w:p>
    <w:p w14:paraId="4A4C2A47" w14:textId="180EA7DB" w:rsidR="004553B4" w:rsidRDefault="00F85839" w:rsidP="00A305F0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Garamond" w:eastAsia="Calibri" w:hAnsi="Garamond" w:cs="Calibri"/>
          <w:b/>
          <w:bCs/>
          <w:color w:val="000000"/>
        </w:rPr>
      </w:pPr>
      <w:r>
        <w:rPr>
          <w:rFonts w:ascii="Garamond" w:eastAsia="Calibri" w:hAnsi="Garamond" w:cs="Calibri"/>
          <w:b/>
          <w:bCs/>
          <w:color w:val="000000"/>
        </w:rPr>
        <w:t xml:space="preserve">   </w:t>
      </w:r>
      <w:r w:rsidR="004553B4" w:rsidRPr="004553B4">
        <w:rPr>
          <w:rFonts w:ascii="Garamond" w:eastAsia="Calibri" w:hAnsi="Garamond" w:cs="Calibri"/>
          <w:b/>
          <w:bCs/>
          <w:color w:val="000000"/>
        </w:rPr>
        <w:t>Classe _______ Sez. _______</w:t>
      </w:r>
    </w:p>
    <w:p w14:paraId="490B9520" w14:textId="77777777" w:rsid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7B7C0D4C" w14:textId="77777777" w:rsidR="00695E9A" w:rsidRPr="004553B4" w:rsidRDefault="00695E9A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66FEC64C" w14:textId="77777777" w:rsidR="004553B4" w:rsidRPr="004553B4" w:rsidRDefault="004553B4" w:rsidP="004553B4">
      <w:pPr>
        <w:spacing w:before="60" w:after="60"/>
        <w:ind w:left="1247" w:hanging="1247"/>
        <w:jc w:val="both"/>
        <w:rPr>
          <w:rFonts w:ascii="Garamond" w:eastAsia="Calibri" w:hAnsi="Garamond" w:cs="Calibri"/>
        </w:rPr>
      </w:pPr>
      <w:r w:rsidRPr="004553B4">
        <w:rPr>
          <w:rFonts w:ascii="Garamond" w:eastAsia="Calibri" w:hAnsi="Garamond" w:cs="Calibri"/>
          <w:b/>
          <w:bCs/>
        </w:rPr>
        <w:t>OGGETTO</w:t>
      </w:r>
      <w:r w:rsidRPr="004553B4">
        <w:rPr>
          <w:rFonts w:ascii="Garamond" w:eastAsia="Calibri" w:hAnsi="Garamond" w:cs="Calibri"/>
        </w:rPr>
        <w:t xml:space="preserve">: Comunicazione di avvio del procedimento disciplinare ai sensi del D.P.R. 249/1998 e </w:t>
      </w:r>
      <w:proofErr w:type="spellStart"/>
      <w:r w:rsidRPr="004553B4">
        <w:rPr>
          <w:rFonts w:ascii="Garamond" w:eastAsia="Calibri" w:hAnsi="Garamond" w:cs="Calibri"/>
        </w:rPr>
        <w:t>ss.mm.ii</w:t>
      </w:r>
      <w:proofErr w:type="spellEnd"/>
      <w:r w:rsidRPr="004553B4">
        <w:rPr>
          <w:rFonts w:ascii="Garamond" w:eastAsia="Calibri" w:hAnsi="Garamond" w:cs="Calibri"/>
        </w:rPr>
        <w:t>. e della Legge 150/2024.</w:t>
      </w:r>
    </w:p>
    <w:p w14:paraId="41DF3E41" w14:textId="77777777" w:rsid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2398A838" w14:textId="77777777" w:rsidR="00392A18" w:rsidRDefault="00392A18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570A5003" w14:textId="2C64148A" w:rsidR="004553B4" w:rsidRP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4553B4">
        <w:rPr>
          <w:rFonts w:ascii="Garamond" w:eastAsia="Calibri" w:hAnsi="Garamond" w:cs="Calibri"/>
          <w:color w:val="000000"/>
        </w:rPr>
        <w:t>Con la presente si comunica alla S.V., ai sensi della normativa vigente, l’avvio di un procedimento disciplinare nei confronti dello studente/della studentessa in indirizzo a seguito dei fatti verificatisi in data _____, durante l'orario scolastico presso ______________________________.</w:t>
      </w:r>
    </w:p>
    <w:p w14:paraId="440D64F7" w14:textId="77777777" w:rsidR="004553B4" w:rsidRDefault="004553B4" w:rsidP="004553B4">
      <w:pPr>
        <w:spacing w:before="60" w:after="60"/>
        <w:jc w:val="both"/>
        <w:rPr>
          <w:rFonts w:ascii="Garamond" w:eastAsia="Calibri" w:hAnsi="Garamond" w:cs="Calibri"/>
          <w:b/>
          <w:bCs/>
          <w:color w:val="000000"/>
        </w:rPr>
      </w:pPr>
    </w:p>
    <w:p w14:paraId="61170A9A" w14:textId="77777777" w:rsidR="00695E9A" w:rsidRDefault="00695E9A" w:rsidP="004553B4">
      <w:pPr>
        <w:spacing w:before="60" w:after="60"/>
        <w:jc w:val="both"/>
        <w:rPr>
          <w:rFonts w:ascii="Garamond" w:eastAsia="Calibri" w:hAnsi="Garamond" w:cs="Calibri"/>
          <w:b/>
          <w:bCs/>
          <w:color w:val="000000"/>
        </w:rPr>
      </w:pPr>
    </w:p>
    <w:p w14:paraId="41AC6D57" w14:textId="521A6C0D" w:rsidR="004553B4" w:rsidRP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4553B4">
        <w:rPr>
          <w:rFonts w:ascii="Garamond" w:eastAsia="Calibri" w:hAnsi="Garamond" w:cs="Calibri"/>
          <w:b/>
          <w:bCs/>
          <w:color w:val="000000"/>
        </w:rPr>
        <w:t>DESCRIZIONE DEI FATTI CONTESTATI:</w:t>
      </w:r>
      <w:r w:rsidRPr="004553B4">
        <w:rPr>
          <w:rFonts w:ascii="Garamond" w:eastAsia="Calibri" w:hAnsi="Garamond" w:cs="Calibri"/>
          <w:color w:val="000000"/>
        </w:rPr>
        <w:t xml:space="preserve"> </w:t>
      </w:r>
      <w:r w:rsidRPr="004553B4">
        <w:rPr>
          <w:rFonts w:ascii="Garamond" w:eastAsia="Calibri" w:hAnsi="Garamond" w:cs="Calibri"/>
          <w:i/>
          <w:iCs/>
          <w:color w:val="000000"/>
        </w:rPr>
        <w:t>(</w:t>
      </w:r>
      <w:r>
        <w:rPr>
          <w:rFonts w:ascii="Garamond" w:eastAsia="Calibri" w:hAnsi="Garamond" w:cs="Calibri"/>
          <w:i/>
          <w:iCs/>
          <w:color w:val="000000"/>
        </w:rPr>
        <w:t>b</w:t>
      </w:r>
      <w:r w:rsidRPr="004553B4">
        <w:rPr>
          <w:rFonts w:ascii="Garamond" w:eastAsia="Calibri" w:hAnsi="Garamond" w:cs="Calibri"/>
          <w:i/>
          <w:iCs/>
          <w:color w:val="000000"/>
        </w:rPr>
        <w:t>reve descrizione oggettiva della condotta rilevata)</w:t>
      </w:r>
    </w:p>
    <w:p w14:paraId="0EEB6BD0" w14:textId="0B402CE7" w:rsidR="004553B4" w:rsidRDefault="004D2008" w:rsidP="004553B4">
      <w:pPr>
        <w:spacing w:before="60" w:after="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________________________________________________________________________________________________________________________________________________________________________________</w:t>
      </w:r>
    </w:p>
    <w:p w14:paraId="0C53404E" w14:textId="2775EBEB" w:rsidR="004D2008" w:rsidRPr="004553B4" w:rsidRDefault="004D2008" w:rsidP="004553B4">
      <w:pPr>
        <w:spacing w:before="60" w:after="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________________________________________________________________________________________</w:t>
      </w:r>
    </w:p>
    <w:p w14:paraId="51DB7306" w14:textId="77777777" w:rsidR="00695E9A" w:rsidRPr="004553B4" w:rsidRDefault="00695E9A" w:rsidP="00695E9A">
      <w:pPr>
        <w:spacing w:before="60" w:after="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________________________________________________________________________________________</w:t>
      </w:r>
    </w:p>
    <w:p w14:paraId="6ECFCEB6" w14:textId="77777777" w:rsidR="00695E9A" w:rsidRPr="004553B4" w:rsidRDefault="00695E9A" w:rsidP="00695E9A">
      <w:pPr>
        <w:spacing w:before="60" w:after="60"/>
        <w:jc w:val="both"/>
        <w:rPr>
          <w:rFonts w:ascii="Garamond" w:eastAsia="Calibri" w:hAnsi="Garamond" w:cs="Calibri"/>
        </w:rPr>
      </w:pPr>
      <w:r>
        <w:rPr>
          <w:rFonts w:ascii="Garamond" w:eastAsia="Calibri" w:hAnsi="Garamond" w:cs="Calibri"/>
        </w:rPr>
        <w:t>________________________________________________________________________________________</w:t>
      </w:r>
    </w:p>
    <w:p w14:paraId="7893CFCB" w14:textId="156E4A35" w:rsidR="004553B4" w:rsidRPr="004553B4" w:rsidRDefault="004553B4" w:rsidP="004553B4">
      <w:pPr>
        <w:spacing w:before="60" w:after="60"/>
        <w:jc w:val="both"/>
        <w:rPr>
          <w:rFonts w:ascii="Garamond" w:eastAsia="Calibri" w:hAnsi="Garamond" w:cs="Calibri"/>
        </w:rPr>
      </w:pPr>
    </w:p>
    <w:p w14:paraId="599798A7" w14:textId="77777777" w:rsidR="004553B4" w:rsidRP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4553B4">
        <w:rPr>
          <w:rFonts w:ascii="Garamond" w:eastAsia="Calibri" w:hAnsi="Garamond" w:cs="Calibri"/>
          <w:color w:val="000000"/>
        </w:rPr>
        <w:t>Tale comportamento appare configurare una violazione del Regolamento d’Istituto e dello Statuto delle studentesse e degli studenti, con particolare riferimento agli articoli ______________________ del Regolamento di Disciplina.</w:t>
      </w:r>
    </w:p>
    <w:p w14:paraId="3210E246" w14:textId="77777777" w:rsidR="004553B4" w:rsidRDefault="004553B4" w:rsidP="004553B4">
      <w:pPr>
        <w:spacing w:before="60" w:after="60"/>
        <w:jc w:val="both"/>
        <w:rPr>
          <w:rFonts w:ascii="Garamond" w:eastAsia="Calibri" w:hAnsi="Garamond" w:cs="Calibri"/>
          <w:b/>
          <w:bCs/>
          <w:color w:val="000000"/>
        </w:rPr>
      </w:pPr>
    </w:p>
    <w:p w14:paraId="4BFEA8A9" w14:textId="77777777" w:rsidR="00695E9A" w:rsidRDefault="00695E9A" w:rsidP="004553B4">
      <w:pPr>
        <w:spacing w:before="60" w:after="60"/>
        <w:jc w:val="both"/>
        <w:rPr>
          <w:rFonts w:ascii="Garamond" w:eastAsia="Calibri" w:hAnsi="Garamond" w:cs="Calibri"/>
          <w:b/>
          <w:bCs/>
          <w:color w:val="000000"/>
        </w:rPr>
      </w:pPr>
    </w:p>
    <w:p w14:paraId="27C82CE4" w14:textId="5AB021E3" w:rsidR="004553B4" w:rsidRP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4553B4">
        <w:rPr>
          <w:rFonts w:ascii="Garamond" w:eastAsia="Calibri" w:hAnsi="Garamond" w:cs="Calibri"/>
          <w:b/>
          <w:bCs/>
          <w:color w:val="000000"/>
        </w:rPr>
        <w:t>CONVOCAZIONE PER AUDIZIONE (Contraddittorio):</w:t>
      </w:r>
      <w:r w:rsidRPr="004553B4">
        <w:rPr>
          <w:rFonts w:ascii="Garamond" w:eastAsia="Calibri" w:hAnsi="Garamond" w:cs="Calibri"/>
          <w:color w:val="000000"/>
        </w:rPr>
        <w:t xml:space="preserve"> </w:t>
      </w:r>
    </w:p>
    <w:p w14:paraId="456EE1B9" w14:textId="77777777" w:rsidR="004553B4" w:rsidRP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4553B4">
        <w:rPr>
          <w:rFonts w:ascii="Garamond" w:eastAsia="Calibri" w:hAnsi="Garamond" w:cs="Calibri"/>
          <w:color w:val="000000"/>
        </w:rPr>
        <w:t>Al fine di garantire l’esercizio del diritto alla difesa e consentire l’esposizione delle proprie giustificazioni o la presentazione di eventuali memorie scritte, la S.V. e lo studente/la studentessa sono convocati per un colloquio con la Dirigenza Scolastica (o suo delegato):</w:t>
      </w:r>
    </w:p>
    <w:p w14:paraId="49D64734" w14:textId="77777777" w:rsidR="004553B4" w:rsidRP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4553B4">
        <w:rPr>
          <w:rFonts w:ascii="Garamond" w:eastAsia="Calibri" w:hAnsi="Garamond" w:cs="Calibri"/>
          <w:b/>
          <w:bCs/>
          <w:color w:val="000000"/>
        </w:rPr>
        <w:t>Il giorno:</w:t>
      </w:r>
      <w:r w:rsidRPr="004553B4">
        <w:rPr>
          <w:rFonts w:ascii="Garamond" w:eastAsia="Calibri" w:hAnsi="Garamond" w:cs="Calibri"/>
          <w:color w:val="000000"/>
        </w:rPr>
        <w:t xml:space="preserve"> </w:t>
      </w:r>
      <w:r w:rsidRPr="004553B4">
        <w:rPr>
          <w:rFonts w:ascii="Garamond" w:eastAsia="Calibri" w:hAnsi="Garamond" w:cs="Calibri"/>
          <w:b/>
          <w:bCs/>
          <w:i/>
          <w:iCs/>
          <w:color w:val="000000"/>
        </w:rPr>
        <w:t>_________________</w:t>
      </w:r>
    </w:p>
    <w:p w14:paraId="3C767D4B" w14:textId="77777777" w:rsidR="004553B4" w:rsidRP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4553B4">
        <w:rPr>
          <w:rFonts w:ascii="Garamond" w:eastAsia="Calibri" w:hAnsi="Garamond" w:cs="Calibri"/>
          <w:b/>
          <w:bCs/>
          <w:color w:val="000000"/>
        </w:rPr>
        <w:t>Alle ore:</w:t>
      </w:r>
      <w:r w:rsidRPr="004553B4">
        <w:rPr>
          <w:rFonts w:ascii="Garamond" w:eastAsia="Calibri" w:hAnsi="Garamond" w:cs="Calibri"/>
          <w:color w:val="000000"/>
        </w:rPr>
        <w:t xml:space="preserve"> __________________</w:t>
      </w:r>
    </w:p>
    <w:p w14:paraId="28B17333" w14:textId="1181F8B2" w:rsidR="004553B4" w:rsidRP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4553B4">
        <w:rPr>
          <w:rFonts w:ascii="Garamond" w:eastAsia="Calibri" w:hAnsi="Garamond" w:cs="Calibri"/>
          <w:b/>
          <w:bCs/>
          <w:color w:val="000000"/>
        </w:rPr>
        <w:t>Presso:</w:t>
      </w:r>
      <w:r w:rsidRPr="004553B4">
        <w:rPr>
          <w:rFonts w:ascii="Garamond" w:eastAsia="Calibri" w:hAnsi="Garamond" w:cs="Calibri"/>
          <w:color w:val="000000"/>
        </w:rPr>
        <w:t xml:space="preserve"> Ufficio di Presidenza/Modalità telematica su piattaforma ____________</w:t>
      </w:r>
    </w:p>
    <w:p w14:paraId="4BBFCAF3" w14:textId="77777777" w:rsidR="004553B4" w:rsidRDefault="004553B4" w:rsidP="004553B4">
      <w:pP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3A9D33E9" w14:textId="4CC564FB" w:rsidR="004553B4" w:rsidRPr="004D2008" w:rsidRDefault="004553B4" w:rsidP="004553B4">
      <w:pPr>
        <w:spacing w:before="60" w:after="60"/>
        <w:jc w:val="both"/>
        <w:rPr>
          <w:rFonts w:ascii="Garamond" w:eastAsia="Calibri" w:hAnsi="Garamond" w:cs="Calibri"/>
        </w:rPr>
      </w:pPr>
      <w:r w:rsidRPr="004D2008">
        <w:rPr>
          <w:rFonts w:ascii="Garamond" w:eastAsia="Calibri" w:hAnsi="Garamond" w:cs="Calibri"/>
        </w:rPr>
        <w:t xml:space="preserve">Si ricorda che, trattandosi di studente minorenne, la presenza di almeno un genitore (o tutore legale) è </w:t>
      </w:r>
      <w:r w:rsidRPr="004D2008">
        <w:rPr>
          <w:rFonts w:ascii="Garamond" w:eastAsia="Calibri" w:hAnsi="Garamond" w:cs="Calibri"/>
          <w:b/>
          <w:bCs/>
        </w:rPr>
        <w:t>condizione necessaria</w:t>
      </w:r>
      <w:r w:rsidRPr="004D2008">
        <w:rPr>
          <w:rFonts w:ascii="Garamond" w:eastAsia="Calibri" w:hAnsi="Garamond" w:cs="Calibri"/>
        </w:rPr>
        <w:t xml:space="preserve"> per la validità dell'audizione. In caso di mancata presentazione senza giustificato e documentato motivo, l'organo competente procederà alla decisione sulla base degli atti istruttori già acquisiti.</w:t>
      </w:r>
    </w:p>
    <w:p w14:paraId="0FB7A13B" w14:textId="77777777" w:rsidR="004553B4" w:rsidRPr="004D2008" w:rsidRDefault="004553B4" w:rsidP="004553B4">
      <w:pPr>
        <w:spacing w:before="60" w:after="60"/>
        <w:jc w:val="both"/>
        <w:rPr>
          <w:rFonts w:ascii="Garamond" w:eastAsia="Calibri" w:hAnsi="Garamond" w:cs="Calibri"/>
        </w:rPr>
      </w:pPr>
    </w:p>
    <w:p w14:paraId="327A33E7" w14:textId="77777777" w:rsidR="00392A18" w:rsidRDefault="004553B4" w:rsidP="004553B4">
      <w:pPr>
        <w:spacing w:before="60" w:after="60"/>
        <w:jc w:val="both"/>
        <w:rPr>
          <w:rFonts w:ascii="Garamond" w:eastAsia="Calibri" w:hAnsi="Garamond" w:cs="Calibri"/>
        </w:rPr>
      </w:pPr>
      <w:r w:rsidRPr="004D2008">
        <w:rPr>
          <w:rFonts w:ascii="Garamond" w:eastAsia="Calibri" w:hAnsi="Garamond" w:cs="Calibri"/>
        </w:rPr>
        <w:t xml:space="preserve">Al termine del procedimento, valutati, da parte dell’organo competente, gli elementi emersi durante l'audizione, verrà comunicata la decisione definitiva in merito all’irrogazione di un’eventuale sanzione, che potrà includere </w:t>
      </w:r>
    </w:p>
    <w:p w14:paraId="6A9A6D74" w14:textId="77777777" w:rsidR="00392A18" w:rsidRDefault="00392A18" w:rsidP="004553B4">
      <w:pPr>
        <w:spacing w:before="60" w:after="60"/>
        <w:jc w:val="both"/>
        <w:rPr>
          <w:rFonts w:ascii="Garamond" w:eastAsia="Calibri" w:hAnsi="Garamond" w:cs="Calibri"/>
        </w:rPr>
      </w:pPr>
    </w:p>
    <w:p w14:paraId="3BDD36F4" w14:textId="1525EA4E" w:rsidR="004553B4" w:rsidRPr="004D2008" w:rsidRDefault="004553B4" w:rsidP="004553B4">
      <w:pPr>
        <w:spacing w:before="60" w:after="60"/>
        <w:jc w:val="both"/>
        <w:rPr>
          <w:rFonts w:ascii="Garamond" w:eastAsia="Calibri" w:hAnsi="Garamond" w:cs="Calibri"/>
        </w:rPr>
      </w:pPr>
      <w:bookmarkStart w:id="0" w:name="_GoBack"/>
      <w:bookmarkEnd w:id="0"/>
      <w:r w:rsidRPr="004D2008">
        <w:rPr>
          <w:rFonts w:ascii="Garamond" w:eastAsia="Calibri" w:hAnsi="Garamond" w:cs="Calibri"/>
        </w:rPr>
        <w:t>attività di riflessione o percorsi di cittadinanza solidale presso enti del Terzo Settore, in conformità con la Legge 150/2024.</w:t>
      </w:r>
    </w:p>
    <w:p w14:paraId="2D8BFBAE" w14:textId="77777777" w:rsidR="004553B4" w:rsidRPr="004D2008" w:rsidRDefault="004553B4" w:rsidP="004553B4">
      <w:pPr>
        <w:spacing w:before="60" w:after="60"/>
        <w:jc w:val="both"/>
        <w:rPr>
          <w:rFonts w:ascii="Garamond" w:eastAsia="Calibri" w:hAnsi="Garamond" w:cs="Calibri"/>
        </w:rPr>
      </w:pPr>
    </w:p>
    <w:p w14:paraId="30920928" w14:textId="12B10EA8" w:rsidR="004553B4" w:rsidRPr="004D2008" w:rsidRDefault="004553B4" w:rsidP="004553B4">
      <w:pPr>
        <w:spacing w:before="60" w:after="60"/>
        <w:jc w:val="both"/>
        <w:rPr>
          <w:rFonts w:ascii="Garamond" w:eastAsia="Calibri" w:hAnsi="Garamond" w:cs="Calibri"/>
        </w:rPr>
      </w:pPr>
      <w:r w:rsidRPr="004D2008">
        <w:rPr>
          <w:rFonts w:ascii="Garamond" w:eastAsia="Calibri" w:hAnsi="Garamond" w:cs="Calibri"/>
        </w:rPr>
        <w:t>Distinti saluti.</w:t>
      </w:r>
    </w:p>
    <w:p w14:paraId="1BAF9D67" w14:textId="15181EE7" w:rsidR="004553B4" w:rsidRDefault="004553B4" w:rsidP="004553B4">
      <w:pPr>
        <w:spacing w:before="60" w:after="60"/>
        <w:jc w:val="center"/>
        <w:rPr>
          <w:rFonts w:ascii="Garamond" w:eastAsia="Calibri" w:hAnsi="Garamond" w:cs="Calibri"/>
          <w:color w:val="000000"/>
        </w:rPr>
      </w:pPr>
      <w:r w:rsidRPr="004D2008">
        <w:rPr>
          <w:rFonts w:ascii="Garamond" w:eastAsia="Calibri" w:hAnsi="Garamond" w:cs="Calibri"/>
          <w:b/>
          <w:bCs/>
        </w:rPr>
        <w:t xml:space="preserve">                                                                                                                         </w:t>
      </w:r>
      <w:r w:rsidRPr="004553B4">
        <w:rPr>
          <w:rFonts w:ascii="Garamond" w:eastAsia="Calibri" w:hAnsi="Garamond" w:cs="Calibri"/>
          <w:b/>
          <w:bCs/>
          <w:color w:val="000000"/>
        </w:rPr>
        <w:t>Il Dirigente Scolastico</w:t>
      </w:r>
      <w:r w:rsidRPr="004553B4">
        <w:rPr>
          <w:rFonts w:ascii="Garamond" w:eastAsia="Calibri" w:hAnsi="Garamond" w:cs="Calibri"/>
          <w:color w:val="000000"/>
        </w:rPr>
        <w:t xml:space="preserve"> </w:t>
      </w:r>
    </w:p>
    <w:p w14:paraId="6D760730" w14:textId="369CEBFA" w:rsidR="004553B4" w:rsidRPr="004553B4" w:rsidRDefault="004553B4" w:rsidP="004553B4">
      <w:pPr>
        <w:spacing w:before="60" w:after="60"/>
        <w:jc w:val="center"/>
        <w:rPr>
          <w:rFonts w:ascii="Garamond" w:eastAsia="Calibri" w:hAnsi="Garamond" w:cs="Calibri"/>
          <w:i/>
          <w:iCs/>
          <w:color w:val="000000"/>
        </w:rPr>
      </w:pPr>
      <w:r>
        <w:rPr>
          <w:rFonts w:ascii="Garamond" w:eastAsia="Calibri" w:hAnsi="Garamond" w:cs="Calibri"/>
          <w:i/>
          <w:iCs/>
          <w:color w:val="000000"/>
        </w:rPr>
        <w:t xml:space="preserve">                                                                                                                        </w:t>
      </w:r>
      <w:r w:rsidRPr="004553B4">
        <w:rPr>
          <w:rFonts w:ascii="Garamond" w:eastAsia="Calibri" w:hAnsi="Garamond" w:cs="Calibri"/>
          <w:i/>
          <w:iCs/>
          <w:color w:val="000000"/>
        </w:rPr>
        <w:t>(o suo delegato)</w:t>
      </w:r>
    </w:p>
    <w:p w14:paraId="2F2BCAB0" w14:textId="77777777" w:rsidR="004553B4" w:rsidRDefault="004553B4" w:rsidP="004553B4">
      <w:pPr>
        <w:spacing w:before="60" w:after="60"/>
        <w:jc w:val="right"/>
        <w:rPr>
          <w:rFonts w:ascii="Garamond" w:eastAsia="Calibri" w:hAnsi="Garamond" w:cs="Calibri"/>
          <w:b/>
          <w:bCs/>
          <w:color w:val="000000"/>
        </w:rPr>
      </w:pPr>
    </w:p>
    <w:p w14:paraId="05F466E9" w14:textId="43DD15D0" w:rsidR="004553B4" w:rsidRPr="004553B4" w:rsidRDefault="004553B4" w:rsidP="004553B4">
      <w:pPr>
        <w:spacing w:before="60" w:after="60"/>
        <w:jc w:val="right"/>
        <w:rPr>
          <w:rFonts w:ascii="Garamond" w:eastAsia="Calibri" w:hAnsi="Garamond" w:cs="Calibri"/>
          <w:b/>
          <w:bCs/>
          <w:color w:val="548DD4"/>
        </w:rPr>
      </w:pPr>
      <w:r w:rsidRPr="004553B4">
        <w:rPr>
          <w:rFonts w:ascii="Garamond" w:eastAsia="Calibri" w:hAnsi="Garamond" w:cs="Calibri"/>
          <w:b/>
          <w:bCs/>
          <w:color w:val="000000"/>
        </w:rPr>
        <w:t>_____________________________</w:t>
      </w:r>
    </w:p>
    <w:sectPr w:rsidR="004553B4" w:rsidRPr="004553B4" w:rsidSect="004553B4">
      <w:headerReference w:type="default" r:id="rId9"/>
      <w:footerReference w:type="default" r:id="rId10"/>
      <w:pgSz w:w="11910" w:h="16840"/>
      <w:pgMar w:top="121" w:right="992" w:bottom="993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43A9E" w14:textId="77777777" w:rsidR="00341381" w:rsidRDefault="00341381">
      <w:r>
        <w:separator/>
      </w:r>
    </w:p>
  </w:endnote>
  <w:endnote w:type="continuationSeparator" w:id="0">
    <w:p w14:paraId="08C9CE63" w14:textId="77777777" w:rsidR="00341381" w:rsidRDefault="00341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  <w:embedRegular r:id="rId1" w:fontKey="{FEDB3BE7-175D-4140-BDBA-F0BC4C2222E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2884C6C-3A0C-485A-9FB3-5B2BBABAA614}"/>
    <w:embedBold r:id="rId3" w:fontKey="{8200316D-D12B-4A3E-B67F-1CBB084FE12E}"/>
    <w:embedItalic r:id="rId4" w:fontKey="{04C274E9-83EF-4A35-A27C-5E9F011EA46E}"/>
    <w:embedBoldItalic r:id="rId5" w:fontKey="{0F2EEA3D-4BE7-4172-AC5D-8330EC68E203}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6" w:fontKey="{B005B6BC-13EA-4CE3-9A62-66F88C320A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18590AA-55E2-4C37-94EA-9828F980D4E9}"/>
    <w:embedBold r:id="rId8" w:fontKey="{42DAD7F3-64D1-4C39-A2BD-63ABB4294C01}"/>
    <w:embedBoldItalic r:id="rId9" w:fontKey="{65E3839A-0992-494E-8C04-72B77EFC802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0" w:fontKey="{80C2CA8B-463A-4B77-ACEC-0ABDEAA3355A}"/>
    <w:embedBold r:id="rId11" w:fontKey="{13E46765-404B-4302-ACDF-53EB4FB65357}"/>
    <w:embedItalic r:id="rId12" w:fontKey="{78D14506-28A4-4391-A84A-8EFC25C97A19}"/>
    <w:embedBoldItalic r:id="rId13" w:fontKey="{DBC3857C-01EB-48D4-9F7D-3C91F760767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0D9704FD-806B-4541-91BA-030DAF303B2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3F80D6A6-AEDA-480B-8454-DC94D42B03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4504437"/>
      <w:docPartObj>
        <w:docPartGallery w:val="Page Numbers (Bottom of Page)"/>
        <w:docPartUnique/>
      </w:docPartObj>
    </w:sdtPr>
    <w:sdtEndPr/>
    <w:sdtContent>
      <w:p w14:paraId="7464A37F" w14:textId="19CF95E7" w:rsidR="004D2008" w:rsidRDefault="004D200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A18" w:rsidRPr="00392A18">
          <w:rPr>
            <w:noProof/>
            <w:lang w:val="it-IT"/>
          </w:rPr>
          <w:t>1</w:t>
        </w:r>
        <w:r>
          <w:fldChar w:fldCharType="end"/>
        </w:r>
      </w:p>
    </w:sdtContent>
  </w:sdt>
  <w:p w14:paraId="58EDB6C6" w14:textId="77777777" w:rsidR="004D2008" w:rsidRDefault="004D200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D3E07" w14:textId="77777777" w:rsidR="00341381" w:rsidRDefault="00341381">
      <w:r>
        <w:separator/>
      </w:r>
    </w:p>
  </w:footnote>
  <w:footnote w:type="continuationSeparator" w:id="0">
    <w:p w14:paraId="4E45898B" w14:textId="77777777" w:rsidR="00341381" w:rsidRDefault="00341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0A7F" w14:textId="77777777" w:rsidR="00EB675D" w:rsidRDefault="00B840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52A93B18" wp14:editId="414CFACF">
          <wp:extent cx="5574547" cy="1105566"/>
          <wp:effectExtent l="0" t="0" r="0" b="0"/>
          <wp:docPr id="1197480060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547" cy="11055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2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7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38EA21FF"/>
    <w:multiLevelType w:val="multilevel"/>
    <w:tmpl w:val="F682888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2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8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0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2"/>
  </w:num>
  <w:num w:numId="3">
    <w:abstractNumId w:val="0"/>
  </w:num>
  <w:num w:numId="4">
    <w:abstractNumId w:val="36"/>
  </w:num>
  <w:num w:numId="5">
    <w:abstractNumId w:val="20"/>
  </w:num>
  <w:num w:numId="6">
    <w:abstractNumId w:val="30"/>
  </w:num>
  <w:num w:numId="7">
    <w:abstractNumId w:val="28"/>
  </w:num>
  <w:num w:numId="8">
    <w:abstractNumId w:val="22"/>
  </w:num>
  <w:num w:numId="9">
    <w:abstractNumId w:val="16"/>
  </w:num>
  <w:num w:numId="10">
    <w:abstractNumId w:val="27"/>
  </w:num>
  <w:num w:numId="11">
    <w:abstractNumId w:val="2"/>
  </w:num>
  <w:num w:numId="12">
    <w:abstractNumId w:val="5"/>
  </w:num>
  <w:num w:numId="13">
    <w:abstractNumId w:val="1"/>
  </w:num>
  <w:num w:numId="14">
    <w:abstractNumId w:val="24"/>
  </w:num>
  <w:num w:numId="15">
    <w:abstractNumId w:val="10"/>
  </w:num>
  <w:num w:numId="16">
    <w:abstractNumId w:val="18"/>
  </w:num>
  <w:num w:numId="17">
    <w:abstractNumId w:val="7"/>
  </w:num>
  <w:num w:numId="18">
    <w:abstractNumId w:val="6"/>
  </w:num>
  <w:num w:numId="19">
    <w:abstractNumId w:val="17"/>
  </w:num>
  <w:num w:numId="20">
    <w:abstractNumId w:val="11"/>
  </w:num>
  <w:num w:numId="21">
    <w:abstractNumId w:val="35"/>
  </w:num>
  <w:num w:numId="22">
    <w:abstractNumId w:val="33"/>
  </w:num>
  <w:num w:numId="23">
    <w:abstractNumId w:val="29"/>
  </w:num>
  <w:num w:numId="24">
    <w:abstractNumId w:val="38"/>
  </w:num>
  <w:num w:numId="25">
    <w:abstractNumId w:val="15"/>
  </w:num>
  <w:num w:numId="26">
    <w:abstractNumId w:val="34"/>
  </w:num>
  <w:num w:numId="27">
    <w:abstractNumId w:val="9"/>
  </w:num>
  <w:num w:numId="28">
    <w:abstractNumId w:val="14"/>
  </w:num>
  <w:num w:numId="29">
    <w:abstractNumId w:val="37"/>
  </w:num>
  <w:num w:numId="30">
    <w:abstractNumId w:val="13"/>
  </w:num>
  <w:num w:numId="31">
    <w:abstractNumId w:val="23"/>
  </w:num>
  <w:num w:numId="32">
    <w:abstractNumId w:val="19"/>
  </w:num>
  <w:num w:numId="33">
    <w:abstractNumId w:val="21"/>
  </w:num>
  <w:num w:numId="34">
    <w:abstractNumId w:val="3"/>
  </w:num>
  <w:num w:numId="35">
    <w:abstractNumId w:val="25"/>
  </w:num>
  <w:num w:numId="36">
    <w:abstractNumId w:val="39"/>
  </w:num>
  <w:num w:numId="37">
    <w:abstractNumId w:val="8"/>
  </w:num>
  <w:num w:numId="38">
    <w:abstractNumId w:val="40"/>
  </w:num>
  <w:num w:numId="39">
    <w:abstractNumId w:val="31"/>
  </w:num>
  <w:num w:numId="40">
    <w:abstractNumId w:val="26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41C33"/>
    <w:rsid w:val="000A41D4"/>
    <w:rsid w:val="001577FE"/>
    <w:rsid w:val="001A672E"/>
    <w:rsid w:val="001D3F99"/>
    <w:rsid w:val="00235C14"/>
    <w:rsid w:val="00273F8E"/>
    <w:rsid w:val="0031639A"/>
    <w:rsid w:val="00341381"/>
    <w:rsid w:val="00392A18"/>
    <w:rsid w:val="00446941"/>
    <w:rsid w:val="004553B4"/>
    <w:rsid w:val="004D2008"/>
    <w:rsid w:val="004F73AD"/>
    <w:rsid w:val="0059401B"/>
    <w:rsid w:val="005D0557"/>
    <w:rsid w:val="00633FB3"/>
    <w:rsid w:val="00695E9A"/>
    <w:rsid w:val="007041D7"/>
    <w:rsid w:val="008A7E95"/>
    <w:rsid w:val="008C38EE"/>
    <w:rsid w:val="009104B1"/>
    <w:rsid w:val="00913E4B"/>
    <w:rsid w:val="009D1FEA"/>
    <w:rsid w:val="00A305F0"/>
    <w:rsid w:val="00AB58AC"/>
    <w:rsid w:val="00B15BE0"/>
    <w:rsid w:val="00B253F1"/>
    <w:rsid w:val="00B464F5"/>
    <w:rsid w:val="00B84085"/>
    <w:rsid w:val="00C1152D"/>
    <w:rsid w:val="00C245AA"/>
    <w:rsid w:val="00C24DE5"/>
    <w:rsid w:val="00C418DA"/>
    <w:rsid w:val="00CA5EEB"/>
    <w:rsid w:val="00CB54C7"/>
    <w:rsid w:val="00DC70A3"/>
    <w:rsid w:val="00E42191"/>
    <w:rsid w:val="00EB675D"/>
    <w:rsid w:val="00F46F80"/>
    <w:rsid w:val="00F8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5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58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5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58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5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Maria</cp:lastModifiedBy>
  <cp:revision>8</cp:revision>
  <cp:lastPrinted>2026-01-29T17:43:00Z</cp:lastPrinted>
  <dcterms:created xsi:type="dcterms:W3CDTF">2026-02-05T17:30:00Z</dcterms:created>
  <dcterms:modified xsi:type="dcterms:W3CDTF">2026-02-17T15:18:00Z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